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2B68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65825" cy="8427085"/>
            <wp:effectExtent l="0" t="0" r="15875" b="12065"/>
            <wp:docPr id="5" name="图片 5" descr="石油石化天然气节能技术论坛通知 盖章扫描件0915_0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/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石油石化天然气节能技术论坛通知 盖章扫描件0915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5825" cy="842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1250" cy="8755380"/>
            <wp:effectExtent l="0" t="0" r="0" b="7620"/>
            <wp:docPr id="4" name="图片 4" descr="石油石化天然气节能技术论坛通知 盖章扫描件0915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石油石化天然气节能技术论坛通知 盖章扫描件0915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5035" cy="8468360"/>
            <wp:effectExtent l="0" t="0" r="5715" b="8890"/>
            <wp:docPr id="3" name="图片 3" descr="石油石化天然气节能技术论坛通知 盖章扫描件0915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石油石化天然气节能技术论坛通知 盖章扫描件0915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846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22E8"/>
    <w:rsid w:val="0BC122E8"/>
    <w:rsid w:val="5902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2025-09-15T06:35:00Z</dcterms:created>
  <dc:creator>姚飞</dc:creator>
  <cp:lastModifiedBy>姚飞</cp:lastModifiedBy>
  <dcterms:modified xsi:type="dcterms:W3CDTF">2025-09-15T06:40:52Z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DCE14856FD7440E4B9DCB5690C8F92A2_11</vt:lpwstr>
  </property>
  <property fmtid="{D5CDD505-2E9C-101B-9397-08002B2CF9AE}" pid="4" name="KSOTemplateDocerSaveRecord">
    <vt:lpwstr>eyJoZGlkIjoiOTgyY2NlZjJjOTIyZDNmMzE5ZTAxYmM4MGYxMGI3YjQiLCJ1c2VySWQiOiI0MTc3NTI5OTUifQ==</vt:lpwstr>
  </property>
</Properties>
</file>